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62" w:rsidRDefault="006B3C62" w:rsidP="002111A5">
      <w:pPr>
        <w:jc w:val="center"/>
        <w:rPr>
          <w:b/>
          <w:sz w:val="26"/>
          <w:szCs w:val="26"/>
        </w:rPr>
      </w:pPr>
    </w:p>
    <w:p w:rsidR="006B3C62" w:rsidRDefault="006B3C62" w:rsidP="002111A5">
      <w:pPr>
        <w:jc w:val="center"/>
        <w:rPr>
          <w:b/>
          <w:sz w:val="26"/>
          <w:szCs w:val="26"/>
        </w:rPr>
      </w:pPr>
    </w:p>
    <w:p w:rsidR="006B3C62" w:rsidRDefault="006B3C62" w:rsidP="002111A5">
      <w:pPr>
        <w:jc w:val="center"/>
        <w:rPr>
          <w:b/>
          <w:sz w:val="26"/>
          <w:szCs w:val="26"/>
        </w:rPr>
      </w:pPr>
    </w:p>
    <w:p w:rsidR="006B3C62" w:rsidRDefault="006B3C62" w:rsidP="002111A5">
      <w:pPr>
        <w:jc w:val="center"/>
        <w:rPr>
          <w:b/>
          <w:sz w:val="26"/>
          <w:szCs w:val="26"/>
        </w:rPr>
      </w:pPr>
    </w:p>
    <w:p w:rsidR="006B3C62" w:rsidRDefault="006B3C62" w:rsidP="002111A5">
      <w:pPr>
        <w:jc w:val="center"/>
        <w:rPr>
          <w:b/>
          <w:sz w:val="26"/>
          <w:szCs w:val="26"/>
        </w:rPr>
      </w:pPr>
    </w:p>
    <w:p w:rsidR="006B3C62" w:rsidRDefault="006B3C62" w:rsidP="002111A5">
      <w:pPr>
        <w:jc w:val="center"/>
        <w:rPr>
          <w:b/>
          <w:sz w:val="26"/>
          <w:szCs w:val="26"/>
        </w:rPr>
      </w:pPr>
    </w:p>
    <w:p w:rsidR="006B3C62" w:rsidRDefault="006B3C62" w:rsidP="002111A5">
      <w:pPr>
        <w:jc w:val="center"/>
        <w:rPr>
          <w:b/>
          <w:sz w:val="26"/>
          <w:szCs w:val="26"/>
        </w:rPr>
      </w:pPr>
    </w:p>
    <w:p w:rsidR="00204DD7" w:rsidRDefault="00204DD7" w:rsidP="00947F8E">
      <w:pPr>
        <w:rPr>
          <w:b/>
          <w:sz w:val="80"/>
          <w:szCs w:val="80"/>
        </w:rPr>
      </w:pPr>
    </w:p>
    <w:p w:rsidR="006F3BBD" w:rsidRDefault="006F3BBD" w:rsidP="006F3B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АНАЛИЗ</w:t>
      </w:r>
    </w:p>
    <w:p w:rsidR="006F3BBD" w:rsidRDefault="006F3BBD" w:rsidP="006F3B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Культурно-досуговой деятельности </w:t>
      </w:r>
    </w:p>
    <w:p w:rsidR="006F3BBD" w:rsidRDefault="006F3BBD" w:rsidP="006F3B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МКУК «МКДК </w:t>
      </w:r>
    </w:p>
    <w:p w:rsidR="006F3BBD" w:rsidRDefault="006F3BBD" w:rsidP="006F3B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с.п. Учебно</w:t>
      </w:r>
      <w:r w:rsidR="00134689">
        <w:rPr>
          <w:b/>
          <w:sz w:val="72"/>
          <w:szCs w:val="72"/>
        </w:rPr>
        <w:t>го</w:t>
      </w:r>
      <w:r>
        <w:rPr>
          <w:b/>
          <w:sz w:val="72"/>
          <w:szCs w:val="72"/>
        </w:rPr>
        <w:t>» за 20</w:t>
      </w:r>
      <w:r w:rsidR="00134689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 xml:space="preserve"> год</w:t>
      </w: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204DD7">
      <w:pPr>
        <w:jc w:val="center"/>
        <w:rPr>
          <w:b/>
          <w:sz w:val="72"/>
          <w:szCs w:val="72"/>
        </w:rPr>
      </w:pPr>
    </w:p>
    <w:p w:rsidR="004C4A95" w:rsidRDefault="004C4A95" w:rsidP="004C4A95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Раздел 1. Организационно - производственная деятельность  МКДК.</w:t>
      </w: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Краткая характеристика деятельности МКДК:</w:t>
      </w:r>
    </w:p>
    <w:p w:rsidR="004C4A95" w:rsidRDefault="004C4A95" w:rsidP="004C4A9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Основная деятельность МКУК «МКДК с.п. Учебного» заключается в системной практике создания культурной среды, в сохранении и преумножении культурных традиций и местной идентичности, в создании условий для социальной интеграции местного сообщества.</w:t>
      </w:r>
    </w:p>
    <w:p w:rsidR="004C4A95" w:rsidRDefault="004C4A95" w:rsidP="004C4A95">
      <w:pPr>
        <w:rPr>
          <w:sz w:val="28"/>
          <w:szCs w:val="28"/>
        </w:rPr>
      </w:pPr>
      <w:r>
        <w:rPr>
          <w:sz w:val="28"/>
          <w:szCs w:val="28"/>
        </w:rPr>
        <w:t>Работа с подростками и молодежью – так же одно из самых приоритетных направлений деятельности МКУК «МКДК с.п. Учебного», так как подростковая и молодежная аудитория различается многообразием психологических типов, уровней образования, ценностных ориентаций, жизненных позиций. Подростки и молодежь являются неотъемлемой частью общества, и от того какая она, во многом зависит уровень качества общества, его экономика, нравственное состояние, его стабильность.</w:t>
      </w:r>
    </w:p>
    <w:p w:rsidR="004C4A95" w:rsidRDefault="004C4A95" w:rsidP="004C4A95">
      <w:pPr>
        <w:rPr>
          <w:sz w:val="28"/>
          <w:szCs w:val="28"/>
        </w:rPr>
      </w:pPr>
      <w:r>
        <w:rPr>
          <w:sz w:val="28"/>
          <w:szCs w:val="28"/>
        </w:rPr>
        <w:t xml:space="preserve"> 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4C4A95" w:rsidRDefault="004C4A95" w:rsidP="004C4A9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этом году нами велся активный поиск новых форм работы. </w:t>
      </w:r>
      <w:r w:rsidR="0065733B">
        <w:rPr>
          <w:sz w:val="28"/>
          <w:szCs w:val="28"/>
        </w:rPr>
        <w:t xml:space="preserve">В связи с пандемией короновируса, часть мероприятий проводилась в онлай режиме.  </w:t>
      </w:r>
      <w:r>
        <w:rPr>
          <w:sz w:val="28"/>
          <w:szCs w:val="28"/>
        </w:rPr>
        <w:t>В этом нам всегда помогает  Отдел культуры, методическая литература и конечно же интернет, телепросмотры программ.</w:t>
      </w:r>
    </w:p>
    <w:p w:rsidR="004C4A95" w:rsidRDefault="004C4A95" w:rsidP="004C4A95">
      <w:pPr>
        <w:rPr>
          <w:sz w:val="28"/>
          <w:szCs w:val="28"/>
        </w:rPr>
      </w:pP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Нормативно - правовая база деятельности МКДК. 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2020 г. МКУК «МКДК с.п. Учебно</w:t>
      </w:r>
      <w:r w:rsidR="0007422B">
        <w:rPr>
          <w:sz w:val="28"/>
          <w:szCs w:val="28"/>
        </w:rPr>
        <w:t>го</w:t>
      </w:r>
      <w:r>
        <w:rPr>
          <w:sz w:val="28"/>
          <w:szCs w:val="28"/>
        </w:rPr>
        <w:t>» строил свою работу на основании Законов РФ и КБР, нормативно-правовых документов Прохладненского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работа  выполнялась согласно выше перечисленных документов.</w:t>
      </w: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Штатных единиц  в клубе – 4, творческих – 4 ед.,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4C4A95" w:rsidRPr="003251AB" w:rsidTr="00005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51AB">
              <w:rPr>
                <w:b/>
                <w:sz w:val="20"/>
                <w:szCs w:val="20"/>
              </w:rPr>
              <w:t>№</w:t>
            </w:r>
          </w:p>
          <w:p w:rsidR="004C4A95" w:rsidRDefault="004C4A95" w:rsidP="000057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51A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51AB">
              <w:rPr>
                <w:b/>
                <w:sz w:val="20"/>
                <w:szCs w:val="20"/>
              </w:rPr>
              <w:t>Должность согласно штатному расписанию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51AB">
              <w:rPr>
                <w:b/>
                <w:sz w:val="20"/>
                <w:szCs w:val="20"/>
              </w:rPr>
              <w:t>Ф.И.О.</w:t>
            </w:r>
          </w:p>
          <w:p w:rsidR="004C4A95" w:rsidRDefault="004C4A95" w:rsidP="000057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51AB">
              <w:rPr>
                <w:b/>
                <w:sz w:val="20"/>
                <w:szCs w:val="20"/>
              </w:rPr>
              <w:t>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51AB">
              <w:rPr>
                <w:b/>
                <w:sz w:val="20"/>
                <w:szCs w:val="20"/>
              </w:rPr>
              <w:t>Примечание</w:t>
            </w:r>
          </w:p>
        </w:tc>
      </w:tr>
      <w:tr w:rsidR="004C4A95" w:rsidRPr="003251AB" w:rsidTr="00005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И.о. директора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Соловьев Виктор Владимирович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Стаж 3</w:t>
            </w:r>
            <w:r>
              <w:rPr>
                <w:sz w:val="20"/>
                <w:szCs w:val="20"/>
              </w:rPr>
              <w:t>2</w:t>
            </w:r>
            <w:r w:rsidRPr="003251AB">
              <w:rPr>
                <w:sz w:val="20"/>
                <w:szCs w:val="20"/>
              </w:rPr>
              <w:t xml:space="preserve"> лет</w:t>
            </w:r>
          </w:p>
          <w:p w:rsidR="004C4A95" w:rsidRPr="003251AB" w:rsidRDefault="004C4A95" w:rsidP="000057D6">
            <w:pPr>
              <w:jc w:val="center"/>
              <w:rPr>
                <w:sz w:val="20"/>
                <w:szCs w:val="20"/>
              </w:rPr>
            </w:pPr>
            <w:r w:rsidRPr="003251AB">
              <w:rPr>
                <w:sz w:val="20"/>
                <w:szCs w:val="20"/>
              </w:rPr>
              <w:t>в культуре</w:t>
            </w:r>
          </w:p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7</w:t>
            </w:r>
            <w:r w:rsidRPr="003251AB">
              <w:rPr>
                <w:sz w:val="20"/>
                <w:szCs w:val="20"/>
              </w:rPr>
              <w:t xml:space="preserve"> года)</w:t>
            </w:r>
          </w:p>
        </w:tc>
      </w:tr>
      <w:tr w:rsidR="004C4A95" w:rsidRPr="003251AB" w:rsidTr="00005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Художественный руководитель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 xml:space="preserve">Кумыкова Лина </w:t>
            </w:r>
          </w:p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Анатолиевна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 xml:space="preserve">Стаж </w:t>
            </w:r>
            <w:r>
              <w:rPr>
                <w:sz w:val="20"/>
                <w:szCs w:val="20"/>
              </w:rPr>
              <w:t>5</w:t>
            </w:r>
            <w:r w:rsidRPr="003251AB">
              <w:rPr>
                <w:sz w:val="20"/>
                <w:szCs w:val="20"/>
              </w:rPr>
              <w:t xml:space="preserve"> года</w:t>
            </w:r>
          </w:p>
          <w:p w:rsidR="004C4A95" w:rsidRPr="003251AB" w:rsidRDefault="004C4A95" w:rsidP="000057D6">
            <w:pPr>
              <w:jc w:val="center"/>
              <w:rPr>
                <w:sz w:val="20"/>
                <w:szCs w:val="20"/>
              </w:rPr>
            </w:pPr>
            <w:r w:rsidRPr="003251AB">
              <w:rPr>
                <w:sz w:val="20"/>
                <w:szCs w:val="20"/>
              </w:rPr>
              <w:t>в культуре</w:t>
            </w:r>
          </w:p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3251AB">
              <w:rPr>
                <w:sz w:val="20"/>
                <w:szCs w:val="20"/>
              </w:rPr>
              <w:t xml:space="preserve"> лет)</w:t>
            </w:r>
          </w:p>
        </w:tc>
      </w:tr>
      <w:tr w:rsidR="004C4A95" w:rsidRPr="003251AB" w:rsidTr="00005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Хормейстер 0.75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Волошин Валерий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 xml:space="preserve">Стаж </w:t>
            </w:r>
            <w:r>
              <w:rPr>
                <w:sz w:val="20"/>
                <w:szCs w:val="20"/>
              </w:rPr>
              <w:t>41</w:t>
            </w:r>
            <w:r w:rsidRPr="003251AB">
              <w:rPr>
                <w:sz w:val="20"/>
                <w:szCs w:val="20"/>
              </w:rPr>
              <w:t xml:space="preserve"> лет </w:t>
            </w:r>
          </w:p>
          <w:p w:rsidR="004C4A95" w:rsidRPr="003251AB" w:rsidRDefault="004C4A95" w:rsidP="000057D6">
            <w:pPr>
              <w:jc w:val="center"/>
              <w:rPr>
                <w:sz w:val="20"/>
                <w:szCs w:val="20"/>
              </w:rPr>
            </w:pPr>
            <w:r w:rsidRPr="003251AB">
              <w:rPr>
                <w:sz w:val="20"/>
                <w:szCs w:val="20"/>
              </w:rPr>
              <w:t>в культуре</w:t>
            </w:r>
          </w:p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41</w:t>
            </w:r>
            <w:r w:rsidRPr="003251AB">
              <w:rPr>
                <w:sz w:val="20"/>
                <w:szCs w:val="20"/>
              </w:rPr>
              <w:t xml:space="preserve"> лет)</w:t>
            </w:r>
          </w:p>
        </w:tc>
      </w:tr>
      <w:tr w:rsidR="004C4A95" w:rsidRPr="003251AB" w:rsidTr="00005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  <w:r w:rsidRPr="003251A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Библиотекарь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Картузова Ольга Ивановна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 xml:space="preserve">Стаж </w:t>
            </w:r>
            <w:r>
              <w:rPr>
                <w:sz w:val="20"/>
                <w:szCs w:val="20"/>
              </w:rPr>
              <w:t>40</w:t>
            </w:r>
            <w:r w:rsidRPr="003251AB">
              <w:rPr>
                <w:sz w:val="20"/>
                <w:szCs w:val="20"/>
              </w:rPr>
              <w:t xml:space="preserve"> лет</w:t>
            </w:r>
          </w:p>
          <w:p w:rsidR="004C4A95" w:rsidRPr="003251AB" w:rsidRDefault="004C4A95" w:rsidP="000057D6">
            <w:pPr>
              <w:jc w:val="center"/>
              <w:rPr>
                <w:sz w:val="20"/>
                <w:szCs w:val="20"/>
              </w:rPr>
            </w:pPr>
            <w:r w:rsidRPr="003251AB">
              <w:rPr>
                <w:sz w:val="20"/>
                <w:szCs w:val="20"/>
              </w:rPr>
              <w:t>в культуре</w:t>
            </w:r>
          </w:p>
          <w:p w:rsidR="004C4A95" w:rsidRDefault="004C4A95" w:rsidP="000057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51A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3251AB">
              <w:rPr>
                <w:sz w:val="20"/>
                <w:szCs w:val="20"/>
              </w:rPr>
              <w:t xml:space="preserve"> лет)</w:t>
            </w:r>
          </w:p>
        </w:tc>
      </w:tr>
    </w:tbl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 2020 году</w:t>
      </w:r>
      <w:r w:rsidR="0007422B">
        <w:rPr>
          <w:sz w:val="28"/>
          <w:szCs w:val="28"/>
        </w:rPr>
        <w:t xml:space="preserve"> на </w:t>
      </w:r>
      <w:r w:rsidR="004C3AE2">
        <w:rPr>
          <w:sz w:val="28"/>
          <w:szCs w:val="28"/>
        </w:rPr>
        <w:t>период</w:t>
      </w:r>
      <w:r w:rsidR="0007422B">
        <w:rPr>
          <w:sz w:val="28"/>
          <w:szCs w:val="28"/>
        </w:rPr>
        <w:t xml:space="preserve"> декретного отпуска художественного руководителя приняты </w:t>
      </w:r>
      <w:r>
        <w:rPr>
          <w:sz w:val="28"/>
          <w:szCs w:val="28"/>
        </w:rPr>
        <w:t xml:space="preserve"> 2 человека </w:t>
      </w:r>
      <w:r w:rsidR="0007422B">
        <w:rPr>
          <w:sz w:val="28"/>
          <w:szCs w:val="28"/>
        </w:rPr>
        <w:t>по</w:t>
      </w:r>
      <w:r>
        <w:rPr>
          <w:sz w:val="28"/>
          <w:szCs w:val="28"/>
        </w:rPr>
        <w:t xml:space="preserve"> 0,5 ставки. За прошедший год работниками клуба не было нарушений трудовой дисциплины.</w:t>
      </w:r>
    </w:p>
    <w:p w:rsidR="004C4A95" w:rsidRDefault="004C4A95" w:rsidP="004C4A95">
      <w:pPr>
        <w:jc w:val="both"/>
        <w:rPr>
          <w:b/>
          <w:sz w:val="28"/>
          <w:szCs w:val="28"/>
        </w:rPr>
      </w:pP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 – техническое обеспечение.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 здание   находится в  </w:t>
      </w:r>
      <w:r w:rsidR="004C3AE2">
        <w:rPr>
          <w:sz w:val="28"/>
          <w:szCs w:val="28"/>
        </w:rPr>
        <w:t>не</w:t>
      </w:r>
      <w:r>
        <w:rPr>
          <w:sz w:val="28"/>
          <w:szCs w:val="28"/>
        </w:rPr>
        <w:t xml:space="preserve">удовлетворительном состоянии, требуется закончить ремонт кровли, требуется замена окон и дверей, </w:t>
      </w:r>
      <w:r>
        <w:rPr>
          <w:sz w:val="28"/>
          <w:szCs w:val="28"/>
        </w:rPr>
        <w:lastRenderedPageBreak/>
        <w:t>наружный косметический ремонт, ремонт подсобного помещения</w:t>
      </w:r>
      <w:r w:rsidR="0007422B">
        <w:rPr>
          <w:sz w:val="28"/>
          <w:szCs w:val="28"/>
        </w:rPr>
        <w:t>, ремонт комнаты 2 этажа</w:t>
      </w:r>
      <w:r>
        <w:rPr>
          <w:sz w:val="28"/>
          <w:szCs w:val="28"/>
        </w:rPr>
        <w:t>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Требуется приобретение компьютера для создания студии звукозаписи, частично передана</w:t>
      </w:r>
      <w:r w:rsidR="004C3AE2">
        <w:rPr>
          <w:sz w:val="28"/>
          <w:szCs w:val="28"/>
        </w:rPr>
        <w:t xml:space="preserve"> в МКУК «МКДК с.п. Учебного»</w:t>
      </w:r>
      <w:r>
        <w:rPr>
          <w:sz w:val="28"/>
          <w:szCs w:val="28"/>
        </w:rPr>
        <w:t xml:space="preserve"> аппаратура с МДК «Водник», необходима замена одежды сцены, необходима мебель.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МКУК «МКДК с.п. Учебно</w:t>
      </w:r>
      <w:r w:rsidR="0007422B">
        <w:rPr>
          <w:sz w:val="28"/>
          <w:szCs w:val="28"/>
        </w:rPr>
        <w:t>го</w:t>
      </w:r>
      <w:r>
        <w:rPr>
          <w:sz w:val="28"/>
          <w:szCs w:val="28"/>
        </w:rPr>
        <w:t>» телефона нет.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Интернет в МКУК «МКДК с.п. Учебное» есть, (кабинет находится в здании администрации).</w:t>
      </w: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 Административная работа.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МКУК «МКДК с.п. Учебного»  работает по календарному и комплексному планам, утвержденным и.о. главы местной администрации</w:t>
      </w:r>
      <w:r w:rsidR="004C3AE2">
        <w:rPr>
          <w:sz w:val="28"/>
          <w:szCs w:val="28"/>
        </w:rPr>
        <w:t xml:space="preserve"> с. Учебное и и.о. директором МКУК «МКДК с.п. Учебного»</w:t>
      </w:r>
      <w:r>
        <w:rPr>
          <w:sz w:val="28"/>
          <w:szCs w:val="28"/>
        </w:rPr>
        <w:t>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Строим свою работу в тесном взаимодействии с сельской администрацией: участвуем в сессиях, отчитываемся о работе после каждого запланированного мероприятия. И.</w:t>
      </w:r>
      <w:r w:rsidR="005A79DC">
        <w:rPr>
          <w:sz w:val="28"/>
          <w:szCs w:val="28"/>
        </w:rPr>
        <w:t>о</w:t>
      </w:r>
      <w:r>
        <w:rPr>
          <w:sz w:val="28"/>
          <w:szCs w:val="28"/>
        </w:rPr>
        <w:t xml:space="preserve">. главы местной администрации присутствует на </w:t>
      </w:r>
      <w:r w:rsidR="005A79DC">
        <w:rPr>
          <w:sz w:val="28"/>
          <w:szCs w:val="28"/>
        </w:rPr>
        <w:t xml:space="preserve">всех массовых </w:t>
      </w:r>
      <w:r>
        <w:rPr>
          <w:sz w:val="28"/>
          <w:szCs w:val="28"/>
        </w:rPr>
        <w:t>мероприятиях</w:t>
      </w:r>
      <w:r w:rsidR="005A79DC">
        <w:rPr>
          <w:sz w:val="28"/>
          <w:szCs w:val="28"/>
        </w:rPr>
        <w:t xml:space="preserve"> МКУК «МКДК с.п. Учебного»</w:t>
      </w:r>
      <w:r>
        <w:rPr>
          <w:sz w:val="28"/>
          <w:szCs w:val="28"/>
        </w:rPr>
        <w:t>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Хорошее взаимоде</w:t>
      </w:r>
      <w:r w:rsidR="0007422B">
        <w:rPr>
          <w:sz w:val="28"/>
          <w:szCs w:val="28"/>
        </w:rPr>
        <w:t>йствие имеем с  ДШИ, МКОУ СОШ</w:t>
      </w:r>
      <w:r>
        <w:rPr>
          <w:sz w:val="28"/>
          <w:szCs w:val="28"/>
        </w:rPr>
        <w:t xml:space="preserve">. 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году были </w:t>
      </w:r>
      <w:r w:rsidRPr="005A79DC">
        <w:rPr>
          <w:sz w:val="28"/>
          <w:szCs w:val="28"/>
        </w:rPr>
        <w:t>проведены</w:t>
      </w:r>
      <w:r w:rsidR="005A79DC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все запланированные мероприятия</w:t>
      </w:r>
      <w:r w:rsidR="005A79DC">
        <w:rPr>
          <w:sz w:val="28"/>
          <w:szCs w:val="28"/>
        </w:rPr>
        <w:t xml:space="preserve"> в связи пандемией короновируса.</w:t>
      </w:r>
      <w:r>
        <w:rPr>
          <w:sz w:val="28"/>
          <w:szCs w:val="28"/>
        </w:rPr>
        <w:t xml:space="preserve">   </w:t>
      </w:r>
      <w:r w:rsidR="005A79DC">
        <w:rPr>
          <w:sz w:val="28"/>
          <w:szCs w:val="28"/>
        </w:rPr>
        <w:t>Ф</w:t>
      </w:r>
      <w:r>
        <w:rPr>
          <w:sz w:val="28"/>
          <w:szCs w:val="28"/>
        </w:rPr>
        <w:t>естивал</w:t>
      </w:r>
      <w:r w:rsidR="005A79DC">
        <w:rPr>
          <w:sz w:val="28"/>
          <w:szCs w:val="28"/>
        </w:rPr>
        <w:t>и</w:t>
      </w:r>
      <w:r>
        <w:rPr>
          <w:sz w:val="28"/>
          <w:szCs w:val="28"/>
        </w:rPr>
        <w:t>-</w:t>
      </w:r>
      <w:r w:rsidRPr="00E04452">
        <w:rPr>
          <w:sz w:val="28"/>
          <w:szCs w:val="28"/>
        </w:rPr>
        <w:t>конкурс</w:t>
      </w:r>
      <w:r w:rsidR="005A79DC">
        <w:rPr>
          <w:sz w:val="28"/>
          <w:szCs w:val="28"/>
        </w:rPr>
        <w:t>ы</w:t>
      </w:r>
      <w:r w:rsidRPr="00E04452">
        <w:rPr>
          <w:sz w:val="28"/>
          <w:szCs w:val="28"/>
        </w:rPr>
        <w:t xml:space="preserve"> </w:t>
      </w:r>
      <w:r>
        <w:rPr>
          <w:sz w:val="28"/>
          <w:szCs w:val="28"/>
        </w:rPr>
        <w:t>«Прохладненская весна»</w:t>
      </w:r>
      <w:r w:rsidR="005A79DC">
        <w:rPr>
          <w:sz w:val="28"/>
          <w:szCs w:val="28"/>
        </w:rPr>
        <w:t xml:space="preserve"> кроме фестиваля-</w:t>
      </w:r>
      <w:r w:rsidR="005A79DC" w:rsidRPr="00E04452">
        <w:rPr>
          <w:sz w:val="28"/>
          <w:szCs w:val="28"/>
        </w:rPr>
        <w:t>конкурс</w:t>
      </w:r>
      <w:r w:rsidR="005A79DC">
        <w:rPr>
          <w:sz w:val="28"/>
          <w:szCs w:val="28"/>
        </w:rPr>
        <w:t>а «Слово сцена и мы» были проведены в режиме онлайн</w:t>
      </w:r>
      <w:r>
        <w:rPr>
          <w:sz w:val="28"/>
          <w:szCs w:val="28"/>
        </w:rPr>
        <w:t>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МКУК «МКДК с.п. Учебного»   ведется документация по всем направлениям: журналы клубных формирований, журналы ОТ, ТБ, журнал дежурств работников в дневное время.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приеме на работу нового работника проводится инструктаж по всем нормам ОТ и ТБ.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понедельник проводится планерка сотрудников клуба, на которой обсуждаются творческие и текущие вопросы.</w:t>
      </w:r>
    </w:p>
    <w:p w:rsidR="004C4A95" w:rsidRDefault="004C4A95" w:rsidP="00453BF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Согласно графику проводятся  субботники, как в учреждении, так и на территории, прилегающей к МКДК и терри</w:t>
      </w:r>
      <w:r w:rsidR="00453BF5">
        <w:rPr>
          <w:sz w:val="28"/>
          <w:szCs w:val="28"/>
        </w:rPr>
        <w:t>тории сельского поселения. В 2020</w:t>
      </w:r>
      <w:r>
        <w:rPr>
          <w:sz w:val="28"/>
          <w:szCs w:val="28"/>
        </w:rPr>
        <w:t xml:space="preserve"> году было проведено </w:t>
      </w:r>
      <w:r w:rsidR="00FC175D">
        <w:rPr>
          <w:sz w:val="28"/>
          <w:szCs w:val="28"/>
        </w:rPr>
        <w:t>20</w:t>
      </w:r>
      <w:r>
        <w:rPr>
          <w:sz w:val="28"/>
          <w:szCs w:val="28"/>
        </w:rPr>
        <w:t xml:space="preserve"> санитарных дней и </w:t>
      </w:r>
      <w:r w:rsidR="00FC175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20895">
        <w:rPr>
          <w:sz w:val="28"/>
          <w:szCs w:val="28"/>
        </w:rPr>
        <w:t>субботник</w:t>
      </w:r>
      <w:r w:rsidR="00453BF5">
        <w:rPr>
          <w:sz w:val="28"/>
          <w:szCs w:val="28"/>
        </w:rPr>
        <w:t xml:space="preserve">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В них  принимали участие работники клуба и участники клубных формирований, молодёжь, жители села.</w:t>
      </w: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Организационно – творческая   деятельность.</w:t>
      </w: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Оказание услуг по организации деятельности клубных формирований МКУК «МКДК с.п. Учебного»</w:t>
      </w:r>
    </w:p>
    <w:p w:rsidR="004C4A95" w:rsidRDefault="004C4A95" w:rsidP="004C4A95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B414E">
        <w:rPr>
          <w:sz w:val="28"/>
          <w:szCs w:val="28"/>
        </w:rPr>
        <w:t>МКУК «МКДК с.п. Учебного»</w:t>
      </w:r>
      <w:r>
        <w:rPr>
          <w:sz w:val="28"/>
          <w:szCs w:val="28"/>
        </w:rPr>
        <w:t xml:space="preserve"> в течение года работало 11  клубных формирований: студия вокального пения – старшая и младшая группы, «Художественное слово», клуб «Тем, кому за…», вокально-хоровой коллектив «Ивушки», группа «Резус», «Кино-клуб», ш</w:t>
      </w:r>
      <w:r w:rsidRPr="009D78AF">
        <w:rPr>
          <w:sz w:val="28"/>
          <w:szCs w:val="28"/>
        </w:rPr>
        <w:t>ахматный клуб «Белая ладья»</w:t>
      </w:r>
      <w:r>
        <w:rPr>
          <w:sz w:val="28"/>
          <w:szCs w:val="28"/>
        </w:rPr>
        <w:t>, ш</w:t>
      </w:r>
      <w:r w:rsidRPr="009D78AF">
        <w:rPr>
          <w:sz w:val="28"/>
          <w:szCs w:val="28"/>
        </w:rPr>
        <w:t>кола игры в шашки</w:t>
      </w:r>
      <w:r>
        <w:rPr>
          <w:sz w:val="28"/>
          <w:szCs w:val="28"/>
        </w:rPr>
        <w:t>,</w:t>
      </w:r>
      <w:r w:rsidRPr="009D78AF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9D78AF">
        <w:rPr>
          <w:sz w:val="28"/>
          <w:szCs w:val="28"/>
        </w:rPr>
        <w:t>кола игры на гитаре</w:t>
      </w:r>
      <w:r>
        <w:rPr>
          <w:sz w:val="28"/>
          <w:szCs w:val="28"/>
        </w:rPr>
        <w:t>,</w:t>
      </w:r>
      <w:r w:rsidRPr="009D78AF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9D78AF">
        <w:rPr>
          <w:sz w:val="28"/>
          <w:szCs w:val="28"/>
        </w:rPr>
        <w:t>кола игры на барабанах</w:t>
      </w:r>
      <w:r>
        <w:rPr>
          <w:sz w:val="28"/>
          <w:szCs w:val="28"/>
        </w:rPr>
        <w:t xml:space="preserve"> охватом 94 человека. Таким образом, на конец года в клубе работает 11 клубных формирований, общее количество участников</w:t>
      </w:r>
      <w:r w:rsidR="00453B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E6F33">
        <w:rPr>
          <w:sz w:val="28"/>
          <w:szCs w:val="28"/>
        </w:rPr>
        <w:t xml:space="preserve">94 </w:t>
      </w:r>
      <w:r>
        <w:rPr>
          <w:sz w:val="28"/>
          <w:szCs w:val="28"/>
        </w:rPr>
        <w:t>человека.</w:t>
      </w:r>
    </w:p>
    <w:p w:rsidR="004C4A95" w:rsidRDefault="004C4A95" w:rsidP="004C4A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Вся работа клубных формирований проводится согласно графику  репетиций.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каждому мероприятию проводятся  дополнительные репетиции.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Работники клубных формирований пользуются методической литературой, интернетом.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Ведется подбор нового репертуара для клубных формирований, который обновляется каждый год.</w:t>
      </w:r>
    </w:p>
    <w:p w:rsidR="004C4A95" w:rsidRPr="00AE4C0A" w:rsidRDefault="004C4A95" w:rsidP="004C4A95">
      <w:pPr>
        <w:ind w:firstLine="708"/>
        <w:jc w:val="both"/>
        <w:rPr>
          <w:sz w:val="28"/>
          <w:szCs w:val="28"/>
        </w:rPr>
      </w:pPr>
      <w:r w:rsidRPr="00AE4C0A">
        <w:rPr>
          <w:sz w:val="28"/>
          <w:szCs w:val="28"/>
        </w:rPr>
        <w:t xml:space="preserve">Многие из участников этих формирований в этом году участвовали в </w:t>
      </w:r>
      <w:r w:rsidR="004C0C44">
        <w:rPr>
          <w:sz w:val="28"/>
          <w:szCs w:val="28"/>
        </w:rPr>
        <w:t xml:space="preserve">онлайн – </w:t>
      </w:r>
      <w:r w:rsidRPr="00AE4C0A">
        <w:rPr>
          <w:sz w:val="28"/>
          <w:szCs w:val="28"/>
        </w:rPr>
        <w:t>фест</w:t>
      </w:r>
      <w:r w:rsidR="00453BF5">
        <w:rPr>
          <w:sz w:val="28"/>
          <w:szCs w:val="28"/>
        </w:rPr>
        <w:t>ивале</w:t>
      </w:r>
      <w:r w:rsidR="004C0C44">
        <w:rPr>
          <w:sz w:val="28"/>
          <w:szCs w:val="28"/>
        </w:rPr>
        <w:t>:</w:t>
      </w:r>
      <w:r w:rsidR="00453BF5">
        <w:rPr>
          <w:sz w:val="28"/>
          <w:szCs w:val="28"/>
        </w:rPr>
        <w:t xml:space="preserve">  «Прохладненская весна 2020</w:t>
      </w:r>
      <w:r w:rsidR="004C0C44">
        <w:rPr>
          <w:sz w:val="28"/>
          <w:szCs w:val="28"/>
        </w:rPr>
        <w:t>».</w:t>
      </w:r>
      <w:r w:rsidRPr="00AE4C0A">
        <w:rPr>
          <w:sz w:val="28"/>
          <w:szCs w:val="28"/>
        </w:rPr>
        <w:t xml:space="preserve"> 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кружк</w:t>
      </w:r>
      <w:r w:rsidR="004C0C44">
        <w:rPr>
          <w:sz w:val="28"/>
          <w:szCs w:val="28"/>
        </w:rPr>
        <w:t xml:space="preserve">а  «Художественное слово»: </w:t>
      </w:r>
      <w:r>
        <w:rPr>
          <w:sz w:val="28"/>
          <w:szCs w:val="28"/>
        </w:rPr>
        <w:t xml:space="preserve"> Залина Карамизова, </w:t>
      </w:r>
      <w:r w:rsidR="004C0C44">
        <w:rPr>
          <w:sz w:val="28"/>
          <w:szCs w:val="28"/>
        </w:rPr>
        <w:t>Роза Нагоева,</w:t>
      </w:r>
      <w:r w:rsidR="004C0C44" w:rsidRPr="00AE4C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Мирослава Гецевич, </w:t>
      </w:r>
      <w:r w:rsidR="004C0C44">
        <w:rPr>
          <w:sz w:val="28"/>
          <w:szCs w:val="28"/>
        </w:rPr>
        <w:t xml:space="preserve">заняли  </w:t>
      </w:r>
      <w:r>
        <w:rPr>
          <w:sz w:val="28"/>
          <w:szCs w:val="28"/>
        </w:rPr>
        <w:t xml:space="preserve">2,3 </w:t>
      </w:r>
      <w:r w:rsidR="004C0C44">
        <w:rPr>
          <w:sz w:val="28"/>
          <w:szCs w:val="28"/>
        </w:rPr>
        <w:t>призовые места</w:t>
      </w:r>
      <w:r>
        <w:rPr>
          <w:sz w:val="28"/>
          <w:szCs w:val="28"/>
        </w:rPr>
        <w:t xml:space="preserve"> на фестивале</w:t>
      </w:r>
      <w:r w:rsidR="004C0C44">
        <w:rPr>
          <w:sz w:val="28"/>
          <w:szCs w:val="28"/>
        </w:rPr>
        <w:t>:</w:t>
      </w:r>
      <w:r>
        <w:rPr>
          <w:sz w:val="28"/>
          <w:szCs w:val="28"/>
        </w:rPr>
        <w:t xml:space="preserve"> «Слово, сцена, мы</w:t>
      </w:r>
      <w:r w:rsidR="004C0C44">
        <w:rPr>
          <w:sz w:val="28"/>
          <w:szCs w:val="28"/>
        </w:rPr>
        <w:t>» в своих возрастных категориях.</w:t>
      </w:r>
      <w:r>
        <w:rPr>
          <w:sz w:val="28"/>
          <w:szCs w:val="28"/>
        </w:rPr>
        <w:t xml:space="preserve"> </w:t>
      </w:r>
    </w:p>
    <w:p w:rsidR="004C4A95" w:rsidRDefault="004C4A95" w:rsidP="004C4A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Оказание услуг по организации и проведению культурно-массовых, культурно – досуговых, информационно-просветительских мероприятий.</w:t>
      </w:r>
    </w:p>
    <w:p w:rsidR="00510D7D" w:rsidRDefault="00510D7D" w:rsidP="00510D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г. в ДК оказывалось 19 видов услуг, платных услуг в этом году не оказывалось.</w:t>
      </w:r>
    </w:p>
    <w:p w:rsidR="00510D7D" w:rsidRDefault="00510D7D" w:rsidP="00510D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населения в этом году проведено </w:t>
      </w:r>
      <w:r w:rsidRPr="005D7B2A">
        <w:rPr>
          <w:sz w:val="28"/>
          <w:szCs w:val="28"/>
        </w:rPr>
        <w:t>1</w:t>
      </w:r>
      <w:r w:rsidR="005D7B2A" w:rsidRPr="005D7B2A">
        <w:rPr>
          <w:sz w:val="28"/>
          <w:szCs w:val="28"/>
        </w:rPr>
        <w:t>70</w:t>
      </w:r>
      <w:r>
        <w:rPr>
          <w:sz w:val="28"/>
          <w:szCs w:val="28"/>
        </w:rPr>
        <w:t xml:space="preserve"> мероприятия. В сравнении с предыдущим годом, в этом году мероприятий было проведено меньше в связи с </w:t>
      </w:r>
      <w:r w:rsidR="005D7B2A">
        <w:rPr>
          <w:sz w:val="28"/>
          <w:szCs w:val="28"/>
        </w:rPr>
        <w:t>пандемией короновируса</w:t>
      </w:r>
      <w:r>
        <w:rPr>
          <w:sz w:val="28"/>
          <w:szCs w:val="28"/>
        </w:rPr>
        <w:t>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директором проводятся посещения занятий кружков, проверяется документация руководителей коллектива.</w:t>
      </w:r>
    </w:p>
    <w:p w:rsidR="004C4A95" w:rsidRPr="005143CC" w:rsidRDefault="004C4A95" w:rsidP="004C4A9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43CC">
        <w:rPr>
          <w:b/>
          <w:sz w:val="28"/>
          <w:szCs w:val="28"/>
        </w:rPr>
        <w:t>Выводы: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Проводимая работа за год дала свои положительные результаты. 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Проделанная большая работа, но впереди еще много проблем и трудностей.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Одной из важных задач в работе нашего дома культуры является переключения внимания молодежи с форм пассивного проведения досуга на активные.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Успехом нашей работы можно отметить несколькими пунктами:</w:t>
      </w:r>
    </w:p>
    <w:p w:rsidR="004C4A95" w:rsidRPr="00AE4C0A" w:rsidRDefault="004C4A95" w:rsidP="004C4A95">
      <w:pPr>
        <w:ind w:firstLine="708"/>
        <w:jc w:val="both"/>
        <w:rPr>
          <w:sz w:val="28"/>
          <w:szCs w:val="28"/>
        </w:rPr>
      </w:pPr>
      <w:r w:rsidRPr="00AE4C0A">
        <w:rPr>
          <w:sz w:val="28"/>
          <w:szCs w:val="28"/>
        </w:rPr>
        <w:t>- завоеванные призовые места в фестивали «Прохладненская весна».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году планируем: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увеличить количество участников в клубных формированиях;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продолжить целенаправленно работать со спонсорами и главой  администрации, чтобы приобрести необходимое оборудование, и отремонтировать МКДК. 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сохранить положительные тенденции увеличения количества участников и укрепления материальной базы.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Ну,  а в целом можно оценить нашу работы на оценку -  хорошо.</w:t>
      </w:r>
    </w:p>
    <w:p w:rsidR="004C4A95" w:rsidRDefault="004C4A95" w:rsidP="004C4A95">
      <w:pPr>
        <w:ind w:firstLine="708"/>
        <w:jc w:val="both"/>
        <w:rPr>
          <w:sz w:val="28"/>
          <w:szCs w:val="28"/>
        </w:rPr>
      </w:pPr>
    </w:p>
    <w:p w:rsidR="004C4A95" w:rsidRDefault="004C4A95" w:rsidP="004C4A95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И.о. Директор МУК «МКДК с.п. Учебного»                       В.В. Соловьёв</w:t>
      </w:r>
    </w:p>
    <w:p w:rsidR="004C4A95" w:rsidRDefault="004C4A95" w:rsidP="004C4A95">
      <w:pPr>
        <w:jc w:val="both"/>
        <w:rPr>
          <w:sz w:val="28"/>
          <w:szCs w:val="28"/>
        </w:rPr>
      </w:pPr>
    </w:p>
    <w:p w:rsidR="004C4A95" w:rsidRDefault="004C4A95" w:rsidP="004C4A95">
      <w:pPr>
        <w:jc w:val="both"/>
        <w:rPr>
          <w:sz w:val="28"/>
          <w:szCs w:val="28"/>
        </w:rPr>
      </w:pPr>
    </w:p>
    <w:p w:rsidR="004C4A95" w:rsidRDefault="004C4A95" w:rsidP="004C4A95"/>
    <w:p w:rsidR="00A54404" w:rsidRDefault="00A54404" w:rsidP="00694C9C">
      <w:pPr>
        <w:jc w:val="center"/>
        <w:rPr>
          <w:b/>
          <w:sz w:val="72"/>
          <w:szCs w:val="72"/>
        </w:rPr>
      </w:pPr>
    </w:p>
    <w:p w:rsidR="00FE17E4" w:rsidRDefault="00FE17E4" w:rsidP="00694C9C">
      <w:pPr>
        <w:jc w:val="center"/>
        <w:rPr>
          <w:b/>
          <w:sz w:val="72"/>
          <w:szCs w:val="72"/>
        </w:rPr>
      </w:pPr>
    </w:p>
    <w:p w:rsidR="00694C9C" w:rsidRDefault="00694C9C" w:rsidP="00694C9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АНАЛИЗ</w:t>
      </w:r>
    </w:p>
    <w:p w:rsidR="00694C9C" w:rsidRDefault="00694C9C" w:rsidP="00694C9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Культурно-досуговой деятельности </w:t>
      </w:r>
    </w:p>
    <w:p w:rsidR="00694C9C" w:rsidRDefault="00694C9C" w:rsidP="00694C9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филиала МКУК «МКДК </w:t>
      </w:r>
    </w:p>
    <w:p w:rsidR="00694C9C" w:rsidRDefault="00694C9C" w:rsidP="00694C9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с.п. Учебно</w:t>
      </w:r>
      <w:r w:rsidR="005565ED">
        <w:rPr>
          <w:b/>
          <w:sz w:val="72"/>
          <w:szCs w:val="72"/>
        </w:rPr>
        <w:t>го</w:t>
      </w:r>
      <w:r>
        <w:rPr>
          <w:b/>
          <w:sz w:val="72"/>
          <w:szCs w:val="72"/>
        </w:rPr>
        <w:t>» клуб с. Лесное за 20</w:t>
      </w:r>
      <w:r w:rsidR="005565ED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 xml:space="preserve"> год</w:t>
      </w: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D6215" w:rsidRDefault="006D6215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A54404" w:rsidRDefault="00A54404" w:rsidP="00694C9C">
      <w:pPr>
        <w:jc w:val="both"/>
        <w:rPr>
          <w:b/>
          <w:sz w:val="28"/>
          <w:szCs w:val="28"/>
        </w:rPr>
      </w:pPr>
    </w:p>
    <w:p w:rsidR="00A54404" w:rsidRDefault="00A54404" w:rsidP="00694C9C">
      <w:pPr>
        <w:jc w:val="both"/>
        <w:rPr>
          <w:b/>
          <w:sz w:val="28"/>
          <w:szCs w:val="28"/>
        </w:rPr>
      </w:pPr>
    </w:p>
    <w:p w:rsidR="00A54404" w:rsidRDefault="00A54404" w:rsidP="00694C9C">
      <w:pPr>
        <w:jc w:val="both"/>
        <w:rPr>
          <w:b/>
          <w:sz w:val="28"/>
          <w:szCs w:val="28"/>
        </w:rPr>
      </w:pPr>
    </w:p>
    <w:p w:rsidR="00A54404" w:rsidRDefault="00A54404" w:rsidP="00694C9C">
      <w:pPr>
        <w:jc w:val="both"/>
        <w:rPr>
          <w:b/>
          <w:sz w:val="28"/>
          <w:szCs w:val="28"/>
        </w:rPr>
      </w:pPr>
    </w:p>
    <w:p w:rsidR="00A54404" w:rsidRDefault="00A54404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Организационно - производственная деятельность  КДЦ.</w:t>
      </w:r>
    </w:p>
    <w:p w:rsidR="00694C9C" w:rsidRDefault="00694C9C" w:rsidP="00694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Краткая характеристика деятельности ДКЦ: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Дом Культуры рассматривает гармоничное развитие личности как один из факторов благосостояния народа. И чем выше будет общий уровень культурного и физического развития людей, тем выше будет уровень социальных, нравственных отношений между людьми, тем более современным будет быт человека, система его духовных ориентаций. 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этом году нами велся активный поиск новых форм работы. В этом нам всегда помогает  методическая литература и, конечно же, интернет, телепросмотры  программ.</w:t>
      </w:r>
    </w:p>
    <w:p w:rsidR="00694C9C" w:rsidRDefault="00694C9C" w:rsidP="00694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Нормативно - правовая база деятельности КДЦ. 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20</w:t>
      </w:r>
      <w:r w:rsidR="00A54404">
        <w:rPr>
          <w:sz w:val="28"/>
          <w:szCs w:val="28"/>
        </w:rPr>
        <w:t>20</w:t>
      </w:r>
      <w:r>
        <w:rPr>
          <w:sz w:val="28"/>
          <w:szCs w:val="28"/>
        </w:rPr>
        <w:t xml:space="preserve"> г. филиал МКУК «МКДК с.п. Учебное» клуб с. Лесное строил свою работу на основании Законов РФ и КБР, нормативно-правовых документов Прохладненского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работа  выполнялась согласно выше перечисленных документов.</w:t>
      </w:r>
    </w:p>
    <w:p w:rsidR="00694C9C" w:rsidRDefault="00694C9C" w:rsidP="00694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Штатных единиц  в клубе – 1, творческих – 1 ед.,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694C9C" w:rsidTr="00694C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94C9C" w:rsidRDefault="00694C9C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Должность согласно штатному расписанию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694C9C" w:rsidRDefault="00694C9C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694C9C" w:rsidTr="00694C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Зав. клубом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Руди Людмила Васильевна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Default="00694C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Стаж 44 года</w:t>
            </w:r>
          </w:p>
          <w:p w:rsidR="00694C9C" w:rsidRDefault="006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культуре</w:t>
            </w:r>
          </w:p>
          <w:p w:rsidR="00694C9C" w:rsidRDefault="00694C9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(10 лет)</w:t>
            </w:r>
          </w:p>
        </w:tc>
      </w:tr>
    </w:tbl>
    <w:p w:rsidR="00694C9C" w:rsidRDefault="00694C9C" w:rsidP="00694C9C">
      <w:pPr>
        <w:jc w:val="both"/>
        <w:rPr>
          <w:sz w:val="28"/>
          <w:szCs w:val="28"/>
          <w:lang w:eastAsia="en-US"/>
        </w:rPr>
      </w:pP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За  20</w:t>
      </w:r>
      <w:r w:rsidR="00FE17E4">
        <w:rPr>
          <w:sz w:val="28"/>
          <w:szCs w:val="28"/>
        </w:rPr>
        <w:t>20</w:t>
      </w:r>
      <w:r>
        <w:rPr>
          <w:sz w:val="28"/>
          <w:szCs w:val="28"/>
        </w:rPr>
        <w:t xml:space="preserve"> год не было принято и уволено ни одного человека.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прошедший год работниками клуба не было нарушений трудовой дисциплины.</w:t>
      </w:r>
    </w:p>
    <w:p w:rsidR="00694C9C" w:rsidRDefault="00694C9C" w:rsidP="00694C9C">
      <w:pPr>
        <w:jc w:val="both"/>
        <w:rPr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 – техническое обеспечение.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 здание   находится в  удовлетворительном состоянии. Проведен ремонт по Федеральной программе. Необходимо поставить подоконники и отливы на окна. 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филиале МКУК «МКДК с.п. Учебное» клуб с. Лесное телефон – 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>8-86691-99-7-73.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Интернета в ДК нет, но мы имеем возможность пользоваться интернетом администрации сельского поселения Учебное.</w:t>
      </w:r>
    </w:p>
    <w:p w:rsidR="00694C9C" w:rsidRDefault="00694C9C" w:rsidP="00694C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 Административная работа.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>Филиал МКУК «МКДК с.п. Учебное» клуб с. Лесное  работает по календарному и комплексному планам, утвержденным заместителем главы местной администрации</w:t>
      </w:r>
      <w:r w:rsidR="000D22CA">
        <w:rPr>
          <w:sz w:val="28"/>
          <w:szCs w:val="28"/>
        </w:rPr>
        <w:t xml:space="preserve"> с. Учебное</w:t>
      </w:r>
      <w:r>
        <w:rPr>
          <w:sz w:val="28"/>
          <w:szCs w:val="28"/>
        </w:rPr>
        <w:t xml:space="preserve"> </w:t>
      </w:r>
      <w:r w:rsidR="000D22CA">
        <w:rPr>
          <w:sz w:val="28"/>
          <w:szCs w:val="28"/>
        </w:rPr>
        <w:t>и и.о. директором МКУК «МКДК с.п. Учебное»</w:t>
      </w:r>
      <w:r>
        <w:rPr>
          <w:sz w:val="28"/>
          <w:szCs w:val="28"/>
        </w:rPr>
        <w:t>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Строим свою работу в тесном взаимодействии с сельской администрацией: ежеквартально участвуем в сессиях, отчитываемся о работе после каждого запланированного мероприятия. Глава местной администрации присутствует на наших мероприятиях.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Хорошее взаимодействие имеем с  МКОУ «СОШ с.Лесно</w:t>
      </w:r>
      <w:r w:rsidR="000E1466">
        <w:rPr>
          <w:sz w:val="28"/>
          <w:szCs w:val="28"/>
        </w:rPr>
        <w:t>го</w:t>
      </w:r>
      <w:r>
        <w:rPr>
          <w:sz w:val="28"/>
          <w:szCs w:val="28"/>
        </w:rPr>
        <w:t>», Не удалось провести все запланированные</w:t>
      </w:r>
      <w:r w:rsidR="000E1466">
        <w:rPr>
          <w:sz w:val="28"/>
          <w:szCs w:val="28"/>
        </w:rPr>
        <w:t xml:space="preserve"> в связи с пандемией короновируса</w:t>
      </w:r>
      <w:r>
        <w:rPr>
          <w:sz w:val="28"/>
          <w:szCs w:val="28"/>
        </w:rPr>
        <w:t>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клубе ведется документация по всем направлениям: журналы клубных формирований, журналы ОТ, ТБ, журнал дежурств работников в дневное время.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приеме на работу нового работника проводится инструктаж по всем нормам ОТ и ТБ.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понедельник в МКУК «МКДК с.п. Учебное» проводится планерка сотрудников клуба, на которой обсуждаются творческие и текущие вопросы.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графику проводятся  субботники, как в учреждении, так и на территории, прилегающей к ДК. </w:t>
      </w:r>
    </w:p>
    <w:p w:rsidR="00694C9C" w:rsidRDefault="00694C9C" w:rsidP="00694C9C">
      <w:pPr>
        <w:spacing w:line="360" w:lineRule="auto"/>
        <w:jc w:val="both"/>
        <w:rPr>
          <w:b/>
          <w:sz w:val="28"/>
          <w:szCs w:val="28"/>
        </w:rPr>
      </w:pPr>
    </w:p>
    <w:p w:rsidR="00694C9C" w:rsidRPr="00513D08" w:rsidRDefault="00694C9C" w:rsidP="000E1466">
      <w:pPr>
        <w:jc w:val="both"/>
        <w:rPr>
          <w:b/>
          <w:sz w:val="28"/>
          <w:szCs w:val="28"/>
        </w:rPr>
      </w:pPr>
      <w:r w:rsidRPr="00513D08">
        <w:rPr>
          <w:b/>
          <w:sz w:val="28"/>
          <w:szCs w:val="28"/>
        </w:rPr>
        <w:t xml:space="preserve">Раздел </w:t>
      </w:r>
      <w:r w:rsidRPr="00513D08">
        <w:rPr>
          <w:b/>
          <w:sz w:val="28"/>
          <w:szCs w:val="28"/>
          <w:lang w:val="en-US"/>
        </w:rPr>
        <w:t>II</w:t>
      </w:r>
      <w:r w:rsidRPr="00513D08">
        <w:rPr>
          <w:b/>
          <w:sz w:val="28"/>
          <w:szCs w:val="28"/>
        </w:rPr>
        <w:t>. Организационно – творческая   деятельность.</w:t>
      </w:r>
    </w:p>
    <w:p w:rsidR="00694C9C" w:rsidRDefault="00694C9C" w:rsidP="000E1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Оказание услуг по организации деятельности клубных формирований филиала МКУК «МКДК с.п. Учебного» клуб с. Лесное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клубе в течение года работало 6  клубных формирований на конец года 8: Спорт клуб «Атлант», Кино-клуб «Горизонт», Студия вокального пения (младшая группа), Студия вокального пения (старшая группа), художественное слово, квартет, трио, дуэт с охватом 60 человек. Таким образом, на конец года в клубе работает </w:t>
      </w:r>
      <w:r w:rsidR="00513D08">
        <w:rPr>
          <w:sz w:val="28"/>
          <w:szCs w:val="28"/>
        </w:rPr>
        <w:t>8</w:t>
      </w:r>
      <w:r>
        <w:rPr>
          <w:sz w:val="28"/>
          <w:szCs w:val="28"/>
        </w:rPr>
        <w:t xml:space="preserve"> клубных формирований, общее количество участников 6</w:t>
      </w:r>
      <w:r w:rsidR="00DA0DF3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</w:t>
      </w:r>
    </w:p>
    <w:p w:rsidR="00694C9C" w:rsidRDefault="00694C9C" w:rsidP="00694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работа клубных формирований проводится согласно графику  репетиций.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каждому мероприятию проводятся  дополнительные репетиции.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Работники клубных формирований пользуются методической литературой, интернетом.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Ведется подбор нового репертуара для клубных формирований, который обновляется почти каждый год.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</w:t>
      </w:r>
      <w:r w:rsidR="00513D08">
        <w:rPr>
          <w:sz w:val="28"/>
          <w:szCs w:val="28"/>
        </w:rPr>
        <w:t xml:space="preserve">ники студии вокального пения  </w:t>
      </w:r>
      <w:r>
        <w:rPr>
          <w:sz w:val="28"/>
          <w:szCs w:val="28"/>
        </w:rPr>
        <w:t>прин</w:t>
      </w:r>
      <w:r w:rsidR="00513D08">
        <w:rPr>
          <w:sz w:val="28"/>
          <w:szCs w:val="28"/>
        </w:rPr>
        <w:t>яли</w:t>
      </w:r>
      <w:r>
        <w:rPr>
          <w:sz w:val="28"/>
          <w:szCs w:val="28"/>
        </w:rPr>
        <w:t xml:space="preserve"> участие</w:t>
      </w:r>
      <w:r w:rsidR="00513D0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фестивале</w:t>
      </w:r>
      <w:r w:rsidR="00513D08">
        <w:rPr>
          <w:sz w:val="28"/>
          <w:szCs w:val="28"/>
        </w:rPr>
        <w:t xml:space="preserve"> - конкурсе</w:t>
      </w:r>
      <w:r>
        <w:rPr>
          <w:sz w:val="28"/>
          <w:szCs w:val="28"/>
        </w:rPr>
        <w:t xml:space="preserve">  «Прохладненская весна». </w:t>
      </w:r>
    </w:p>
    <w:p w:rsidR="00694C9C" w:rsidRDefault="00694C9C" w:rsidP="00694C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Оказание услуг по организации и проведению культурно-массовых, культурно – досуговых, информационно-просветительских мероприятий.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EF5412">
        <w:rPr>
          <w:sz w:val="28"/>
          <w:szCs w:val="28"/>
        </w:rPr>
        <w:t>20</w:t>
      </w:r>
      <w:r>
        <w:rPr>
          <w:sz w:val="28"/>
          <w:szCs w:val="28"/>
        </w:rPr>
        <w:t xml:space="preserve"> г. в ДК оказывалось 19 видов услуг, платных услуг в этом году не оказывалось.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населения в этом году проведено </w:t>
      </w:r>
      <w:r w:rsidRPr="005D7B2A">
        <w:rPr>
          <w:sz w:val="28"/>
          <w:szCs w:val="28"/>
        </w:rPr>
        <w:t>10</w:t>
      </w:r>
      <w:r w:rsidR="005D7B2A" w:rsidRPr="005D7B2A">
        <w:rPr>
          <w:sz w:val="28"/>
          <w:szCs w:val="28"/>
        </w:rPr>
        <w:t>6</w:t>
      </w:r>
      <w:r>
        <w:rPr>
          <w:sz w:val="28"/>
          <w:szCs w:val="28"/>
        </w:rPr>
        <w:t xml:space="preserve"> мероприятия. В сравнении с предыдущим годом, в этом году мероприятий было проведено меньше в связи с двухмесячным ремонтом дома культуры.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Периодически директором проводятся посещения занятий кружков, проверяется документация руководителей коллектива.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Проводимая работа за год дала свои положительные результаты. 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Проделанная большая работа, но впереди еще много проблем и трудностей.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год мы планируем: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продолжить целенаправленно работать со спонсорами и главой  администрации, чтобы приобрести дополнительный спортивный инвентарь. 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участников художественной самодеятельности и укрепления материальной базы.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Ну  а в целом можно оценить нашу работы на оценку -  хорошо.</w:t>
      </w:r>
    </w:p>
    <w:p w:rsidR="00694C9C" w:rsidRDefault="00694C9C" w:rsidP="00694C9C">
      <w:pPr>
        <w:ind w:firstLine="708"/>
        <w:jc w:val="both"/>
        <w:rPr>
          <w:sz w:val="28"/>
          <w:szCs w:val="28"/>
        </w:rPr>
      </w:pPr>
    </w:p>
    <w:p w:rsidR="00694C9C" w:rsidRDefault="00694C9C" w:rsidP="00694C9C">
      <w:pPr>
        <w:ind w:firstLine="708"/>
        <w:jc w:val="both"/>
        <w:rPr>
          <w:sz w:val="28"/>
          <w:szCs w:val="28"/>
        </w:rPr>
      </w:pPr>
    </w:p>
    <w:p w:rsidR="00694C9C" w:rsidRDefault="00694C9C" w:rsidP="00694C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И.о. Директор МУК «МКДК с.п. Учебного                        Соловьёв В.В.</w:t>
      </w: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jc w:val="both"/>
        <w:rPr>
          <w:b/>
          <w:sz w:val="28"/>
          <w:szCs w:val="28"/>
        </w:rPr>
      </w:pPr>
    </w:p>
    <w:p w:rsidR="00694C9C" w:rsidRDefault="00694C9C" w:rsidP="00694C9C">
      <w:pPr>
        <w:rPr>
          <w:rFonts w:ascii="Calibri" w:hAnsi="Calibri"/>
          <w:sz w:val="22"/>
          <w:szCs w:val="22"/>
        </w:rPr>
      </w:pPr>
    </w:p>
    <w:p w:rsidR="00694C9C" w:rsidRDefault="00694C9C" w:rsidP="004C4A95"/>
    <w:p w:rsidR="00694C9C" w:rsidRDefault="00694C9C" w:rsidP="004C4A95"/>
    <w:p w:rsidR="008A01BE" w:rsidRPr="00C21D3E" w:rsidRDefault="008A01BE" w:rsidP="00204DD7">
      <w:pPr>
        <w:rPr>
          <w:sz w:val="72"/>
          <w:szCs w:val="72"/>
        </w:rPr>
      </w:pPr>
    </w:p>
    <w:sectPr w:rsidR="008A01BE" w:rsidRPr="00C21D3E" w:rsidSect="00204DD7">
      <w:headerReference w:type="even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61" w:rsidRDefault="00BF0A61">
      <w:r>
        <w:separator/>
      </w:r>
    </w:p>
  </w:endnote>
  <w:endnote w:type="continuationSeparator" w:id="0">
    <w:p w:rsidR="00BF0A61" w:rsidRDefault="00BF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61" w:rsidRDefault="00BF0A61">
      <w:r>
        <w:separator/>
      </w:r>
    </w:p>
  </w:footnote>
  <w:footnote w:type="continuationSeparator" w:id="0">
    <w:p w:rsidR="00BF0A61" w:rsidRDefault="00BF0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DF" w:rsidRDefault="000C31A5" w:rsidP="004F13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3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36DF" w:rsidRDefault="002736DF" w:rsidP="00EB3CA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FB6"/>
    <w:multiLevelType w:val="hybridMultilevel"/>
    <w:tmpl w:val="428A1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53A4F"/>
    <w:multiLevelType w:val="hybridMultilevel"/>
    <w:tmpl w:val="9E663BBC"/>
    <w:lvl w:ilvl="0" w:tplc="25B61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3F3608"/>
    <w:multiLevelType w:val="hybridMultilevel"/>
    <w:tmpl w:val="8318A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A34A5"/>
    <w:multiLevelType w:val="hybridMultilevel"/>
    <w:tmpl w:val="AD7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F1F93"/>
    <w:multiLevelType w:val="hybridMultilevel"/>
    <w:tmpl w:val="AD7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C0DAB"/>
    <w:multiLevelType w:val="hybridMultilevel"/>
    <w:tmpl w:val="1D7EC58C"/>
    <w:lvl w:ilvl="0" w:tplc="327AF5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6C20A2"/>
    <w:multiLevelType w:val="hybridMultilevel"/>
    <w:tmpl w:val="24DA3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DD7"/>
    <w:rsid w:val="00060ED4"/>
    <w:rsid w:val="000706E7"/>
    <w:rsid w:val="0007422B"/>
    <w:rsid w:val="00091DC2"/>
    <w:rsid w:val="000B3690"/>
    <w:rsid w:val="000C1E2F"/>
    <w:rsid w:val="000C31A5"/>
    <w:rsid w:val="000C4052"/>
    <w:rsid w:val="000D22CA"/>
    <w:rsid w:val="000D6D09"/>
    <w:rsid w:val="000E1466"/>
    <w:rsid w:val="00120765"/>
    <w:rsid w:val="00134689"/>
    <w:rsid w:val="00134C24"/>
    <w:rsid w:val="0014291D"/>
    <w:rsid w:val="001624AD"/>
    <w:rsid w:val="001755F3"/>
    <w:rsid w:val="001A1ACC"/>
    <w:rsid w:val="001B4C8E"/>
    <w:rsid w:val="001D5E88"/>
    <w:rsid w:val="001E5BDF"/>
    <w:rsid w:val="001F6486"/>
    <w:rsid w:val="00204DD7"/>
    <w:rsid w:val="002111A5"/>
    <w:rsid w:val="00232ADF"/>
    <w:rsid w:val="002736DF"/>
    <w:rsid w:val="002C6A72"/>
    <w:rsid w:val="002F398C"/>
    <w:rsid w:val="00317716"/>
    <w:rsid w:val="00337A63"/>
    <w:rsid w:val="003B1035"/>
    <w:rsid w:val="003E3C6B"/>
    <w:rsid w:val="00410ED4"/>
    <w:rsid w:val="0041444F"/>
    <w:rsid w:val="004527CD"/>
    <w:rsid w:val="00453BF5"/>
    <w:rsid w:val="004B084E"/>
    <w:rsid w:val="004C0C44"/>
    <w:rsid w:val="004C23BE"/>
    <w:rsid w:val="004C3AE2"/>
    <w:rsid w:val="004C4A95"/>
    <w:rsid w:val="00510D7D"/>
    <w:rsid w:val="00513D08"/>
    <w:rsid w:val="00540E52"/>
    <w:rsid w:val="00542648"/>
    <w:rsid w:val="00546D07"/>
    <w:rsid w:val="005565ED"/>
    <w:rsid w:val="005645F7"/>
    <w:rsid w:val="005A79DC"/>
    <w:rsid w:val="005B23D9"/>
    <w:rsid w:val="005C0912"/>
    <w:rsid w:val="005C3D5E"/>
    <w:rsid w:val="005D7B2A"/>
    <w:rsid w:val="005E675B"/>
    <w:rsid w:val="005F0686"/>
    <w:rsid w:val="006535E9"/>
    <w:rsid w:val="00656F63"/>
    <w:rsid w:val="0065733B"/>
    <w:rsid w:val="00661496"/>
    <w:rsid w:val="00694C9C"/>
    <w:rsid w:val="006B3C62"/>
    <w:rsid w:val="006C41DA"/>
    <w:rsid w:val="006D6215"/>
    <w:rsid w:val="006F3BBD"/>
    <w:rsid w:val="00701BA3"/>
    <w:rsid w:val="007727A1"/>
    <w:rsid w:val="007762AF"/>
    <w:rsid w:val="00777E15"/>
    <w:rsid w:val="007A2E00"/>
    <w:rsid w:val="008A01BE"/>
    <w:rsid w:val="008C1965"/>
    <w:rsid w:val="008E1356"/>
    <w:rsid w:val="008E5E1D"/>
    <w:rsid w:val="009415D5"/>
    <w:rsid w:val="00947F8E"/>
    <w:rsid w:val="009813F5"/>
    <w:rsid w:val="009C5B5A"/>
    <w:rsid w:val="00A02E94"/>
    <w:rsid w:val="00A103C6"/>
    <w:rsid w:val="00A53FAB"/>
    <w:rsid w:val="00A54404"/>
    <w:rsid w:val="00AB4300"/>
    <w:rsid w:val="00B011D1"/>
    <w:rsid w:val="00B331CC"/>
    <w:rsid w:val="00B33BE4"/>
    <w:rsid w:val="00B35ADC"/>
    <w:rsid w:val="00B72A90"/>
    <w:rsid w:val="00B75945"/>
    <w:rsid w:val="00BA3A5D"/>
    <w:rsid w:val="00BC001D"/>
    <w:rsid w:val="00BD4C41"/>
    <w:rsid w:val="00BF0A61"/>
    <w:rsid w:val="00BF3907"/>
    <w:rsid w:val="00C21D3E"/>
    <w:rsid w:val="00C57D98"/>
    <w:rsid w:val="00CA48D7"/>
    <w:rsid w:val="00CA607E"/>
    <w:rsid w:val="00D05569"/>
    <w:rsid w:val="00D425B5"/>
    <w:rsid w:val="00D55096"/>
    <w:rsid w:val="00D61867"/>
    <w:rsid w:val="00D9715D"/>
    <w:rsid w:val="00DA0DF3"/>
    <w:rsid w:val="00DC6203"/>
    <w:rsid w:val="00DD1447"/>
    <w:rsid w:val="00DE6F33"/>
    <w:rsid w:val="00E02DE5"/>
    <w:rsid w:val="00E1182D"/>
    <w:rsid w:val="00E4053F"/>
    <w:rsid w:val="00E57847"/>
    <w:rsid w:val="00E60E2F"/>
    <w:rsid w:val="00E81420"/>
    <w:rsid w:val="00EA493E"/>
    <w:rsid w:val="00EC481C"/>
    <w:rsid w:val="00ED1AE0"/>
    <w:rsid w:val="00EF5412"/>
    <w:rsid w:val="00F84DCF"/>
    <w:rsid w:val="00FA050B"/>
    <w:rsid w:val="00FA349D"/>
    <w:rsid w:val="00FC175D"/>
    <w:rsid w:val="00FE17E4"/>
    <w:rsid w:val="00FE6702"/>
    <w:rsid w:val="00FF1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D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04DD7"/>
  </w:style>
  <w:style w:type="paragraph" w:styleId="a6">
    <w:name w:val="List Paragraph"/>
    <w:basedOn w:val="a"/>
    <w:uiPriority w:val="34"/>
    <w:qFormat/>
    <w:rsid w:val="009813F5"/>
    <w:pPr>
      <w:ind w:left="720"/>
      <w:contextualSpacing/>
    </w:pPr>
  </w:style>
  <w:style w:type="character" w:styleId="a7">
    <w:name w:val="Strong"/>
    <w:basedOn w:val="a0"/>
    <w:uiPriority w:val="22"/>
    <w:qFormat/>
    <w:rsid w:val="00EC481C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51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3D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FEF46-B61A-4F50-8978-EA87DD2A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4</cp:revision>
  <dcterms:created xsi:type="dcterms:W3CDTF">2020-12-26T08:50:00Z</dcterms:created>
  <dcterms:modified xsi:type="dcterms:W3CDTF">2021-03-04T08:34:00Z</dcterms:modified>
</cp:coreProperties>
</file>